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50624"/>
          <w:spacing w:val="0"/>
          <w:sz w:val="24"/>
          <w:szCs w:val="24"/>
          <w:lang w:eastAsia="ru-RU"/>
        </w:rPr>
        <w:t xml:space="preserve">Функции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50624"/>
          <w:spacing w:val="0"/>
          <w:sz w:val="24"/>
          <w:szCs w:val="24"/>
          <w:lang w:eastAsia="ru-RU"/>
        </w:rPr>
        <w:t>платформы обратной связи</w:t>
      </w:r>
    </w:p>
    <w:p>
      <w:pPr>
        <w:pStyle w:val="BodyText"/>
        <w:widowControl/>
        <w:spacing w:before="0" w:after="120"/>
        <w:ind w:hanging="0" w:left="0" w:righ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Платформа позволяет гражданам оперативно сообщать о проблемах и получать обратную связь от органов власти. 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120" w:after="120"/>
        <w:ind w:hanging="283" w:left="0" w:right="60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Подача жалоб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на проблемы, например, на ямы, мусор, плохое освещение.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120"/>
        <w:ind w:hanging="283" w:left="0" w:right="60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Внесение предложений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по улучшению работы местных органов власти, ЖКХ и других вопросов. 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120"/>
        <w:ind w:hanging="283" w:left="0" w:right="60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Участие в опросах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и общественных обсуждениях (в основном по местным вопросам). 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120"/>
        <w:ind w:hanging="283" w:left="0" w:right="60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Отслеживание статуса обращений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— можно узнать, в какое ведомство направлено сообщение, о сроках решения вопроса. 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120"/>
        <w:ind w:hanging="283" w:left="0" w:right="60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Оценка результата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— если решение не устроило, можно отправить обращение на повторное рассмотрение. </w:t>
      </w:r>
    </w:p>
    <w:p>
      <w:pPr>
        <w:pStyle w:val="BodyText"/>
        <w:widowControl/>
        <w:spacing w:before="0" w:after="120"/>
        <w:ind w:hanging="0" w:left="0" w:right="0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Важно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: при направлении сообщения рекомендуется указывать информацию только об одной проблеме или предложении, так вопрос быстрее дойдёт до адресата. Фотографии должны быть в хорошем разрешении, без дефектов и обработки в фоторедакторах. </w:t>
      </w:r>
    </w:p>
    <w:p>
      <w:pPr>
        <w:pStyle w:val="BodyText"/>
        <w:spacing w:before="20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#</w:t>
      </w:r>
      <w:r>
        <w:rPr>
          <w:rFonts w:cs="Times New Roman" w:ascii="Times New Roman" w:hAnsi="Times New Roman"/>
          <w:color w:val="000000"/>
          <w:sz w:val="24"/>
          <w:szCs w:val="24"/>
        </w:rPr>
        <w:t>ЦентрзанятостинаселениягЗлатоуста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B1F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B1F33"/>
          <w:sz w:val="24"/>
          <w:szCs w:val="24"/>
        </w:rPr>
        <w:t>Фото взято из сети интернет.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922020</wp:posOffset>
            </wp:positionH>
            <wp:positionV relativeFrom="paragraph">
              <wp:posOffset>5715</wp:posOffset>
            </wp:positionV>
            <wp:extent cx="3132455" cy="22136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21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b/>
          <w:lang w:eastAsia="ru-RU"/>
        </w:rPr>
        <w:t xml:space="preserve">              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78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7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68227c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454c2"/>
    <w:rPr>
      <w:b/>
      <w:b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e508b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e508b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e508b"/>
    <w:rPr/>
  </w:style>
  <w:style w:type="character" w:styleId="Hyperlink">
    <w:name w:val="Hyperlink"/>
    <w:basedOn w:val="DefaultParagraphFont"/>
    <w:uiPriority w:val="99"/>
    <w:semiHidden/>
    <w:unhideWhenUsed/>
    <w:rsid w:val="0068227c"/>
    <w:rPr>
      <w:color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68227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a454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e50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ee50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ee50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LibreOffice/24.8.5.2$Linux_X86_64 LibreOffice_project/480$Build-2</Application>
  <AppVersion>15.0000</AppVersion>
  <Pages>1</Pages>
  <Words>119</Words>
  <Characters>778</Characters>
  <CharactersWithSpaces>905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2025-06-05T08:14:00Z</dcterms:created>
  <dc:creator>ZLT2023</dc:creator>
  <dc:description/>
  <dc:language>ru-RU</dc:language>
  <cp:lastModifiedBy/>
  <cp:lastPrinted>2026-03-20T11:27:01Z</cp:lastPrinted>
  <dcterms:modified xsi:type="dcterms:W3CDTF">2026-03-20T11:43:44Z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